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>
    <v:background id="_x0000_s2049" o:bwmode="white" o:targetscreensize="1024,768">
      <v:fill r:id="rId4" o:title="nature-2609624_1280" color2="black" recolor="t" type="frame"/>
    </v:background>
  </w:background>
  <w:body>
    <w:p w14:paraId="65AB5A2D" w14:textId="14399DA5" w:rsidR="00334E2A" w:rsidRPr="007440C3" w:rsidRDefault="001B7F64" w:rsidP="00334E2A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t>Reentrant Lock</w:t>
      </w:r>
    </w:p>
    <w:p w14:paraId="24E67D13" w14:textId="77777777" w:rsidR="001B7F64" w:rsidRPr="007440C3" w:rsidRDefault="001B7F64" w:rsidP="001B7F64">
      <w:pPr>
        <w:pStyle w:val="NoSpacing"/>
        <w:numPr>
          <w:ilvl w:val="0"/>
          <w:numId w:val="75"/>
        </w:numPr>
        <w:rPr>
          <w:rFonts w:ascii="Consolas" w:hAnsi="Consolas"/>
        </w:rPr>
      </w:pPr>
      <w:r w:rsidRPr="007440C3">
        <w:rPr>
          <w:rFonts w:ascii="Consolas" w:hAnsi="Consolas"/>
        </w:rPr>
        <w:t>A flexible custom lock that allows only one thread to access the critical section, regardless of the object.</w:t>
      </w:r>
    </w:p>
    <w:p w14:paraId="24AA984F" w14:textId="77777777" w:rsidR="001B7F64" w:rsidRPr="007440C3" w:rsidRDefault="001B7F64" w:rsidP="001B7F64">
      <w:pPr>
        <w:pStyle w:val="NoSpacing"/>
        <w:numPr>
          <w:ilvl w:val="0"/>
          <w:numId w:val="75"/>
        </w:numPr>
        <w:rPr>
          <w:rFonts w:ascii="Consolas" w:hAnsi="Consolas"/>
        </w:rPr>
      </w:pPr>
      <w:r w:rsidRPr="007440C3">
        <w:rPr>
          <w:rFonts w:ascii="Consolas" w:hAnsi="Consolas"/>
        </w:rPr>
        <w:t>Locking is done using lock.lock() and released using lock.unlock().</w:t>
      </w:r>
    </w:p>
    <w:p w14:paraId="24CAEE75" w14:textId="52ABD22B" w:rsidR="001B7F64" w:rsidRPr="007440C3" w:rsidRDefault="001B7F64" w:rsidP="001B7F64">
      <w:pPr>
        <w:pStyle w:val="NoSpacing"/>
        <w:numPr>
          <w:ilvl w:val="0"/>
          <w:numId w:val="75"/>
        </w:numPr>
        <w:rPr>
          <w:rFonts w:ascii="Consolas" w:hAnsi="Consolas"/>
        </w:rPr>
      </w:pPr>
      <w:r w:rsidRPr="007440C3">
        <w:rPr>
          <w:rFonts w:ascii="Consolas" w:hAnsi="Consolas"/>
        </w:rPr>
        <w:t>Example: If two threads use different objects but the same lock, they won’t be allowed into the critical section simultaneously.</w:t>
      </w:r>
    </w:p>
    <w:p w14:paraId="47794D8A" w14:textId="77777777" w:rsidR="005F474F" w:rsidRPr="007440C3" w:rsidRDefault="005F474F" w:rsidP="005F474F">
      <w:pPr>
        <w:pStyle w:val="NoSpacing"/>
        <w:ind w:left="360"/>
        <w:rPr>
          <w:rFonts w:ascii="Consolas" w:hAnsi="Consolas"/>
        </w:rPr>
      </w:pPr>
    </w:p>
    <w:p w14:paraId="10A5D4F1" w14:textId="66B53D25" w:rsidR="005F474F" w:rsidRPr="007440C3" w:rsidRDefault="005F474F" w:rsidP="005F474F">
      <w:pPr>
        <w:pStyle w:val="NoSpacing"/>
        <w:ind w:left="360"/>
        <w:rPr>
          <w:rFonts w:ascii="Consolas" w:hAnsi="Consolas"/>
        </w:rPr>
      </w:pPr>
      <w:r w:rsidRPr="007440C3">
        <w:rPr>
          <w:rFonts w:ascii="Consolas" w:hAnsi="Consolas"/>
          <w:noProof/>
        </w:rPr>
        <w:drawing>
          <wp:inline distT="0" distB="0" distL="0" distR="0" wp14:anchorId="51F7989F" wp14:editId="2A8EA5F2">
            <wp:extent cx="6053137" cy="6053137"/>
            <wp:effectExtent l="76200" t="76200" r="138430" b="138430"/>
            <wp:docPr id="18963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8962" name="Picture 18963089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2" cy="6054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5F738" w14:textId="77777777" w:rsidR="005F474F" w:rsidRPr="007440C3" w:rsidRDefault="005F474F" w:rsidP="005F474F">
      <w:pPr>
        <w:pStyle w:val="NoSpacing"/>
        <w:ind w:left="360"/>
        <w:rPr>
          <w:rFonts w:ascii="Consolas" w:hAnsi="Consolas"/>
        </w:rPr>
      </w:pPr>
    </w:p>
    <w:p w14:paraId="36B1ED1C" w14:textId="6066CA8F" w:rsidR="005F474F" w:rsidRPr="007440C3" w:rsidRDefault="005F474F" w:rsidP="005F474F">
      <w:pPr>
        <w:pStyle w:val="NoSpacing"/>
        <w:ind w:left="360"/>
        <w:rPr>
          <w:rFonts w:ascii="Consolas" w:hAnsi="Consolas"/>
        </w:rPr>
      </w:pPr>
      <w:r w:rsidRPr="007440C3">
        <w:rPr>
          <w:rFonts w:ascii="Consolas" w:hAnsi="Consolas"/>
          <w:noProof/>
        </w:rPr>
        <w:lastRenderedPageBreak/>
        <w:drawing>
          <wp:inline distT="0" distB="0" distL="0" distR="0" wp14:anchorId="6275B0D4" wp14:editId="525F3C06">
            <wp:extent cx="5591175" cy="5591175"/>
            <wp:effectExtent l="76200" t="76200" r="142875" b="142875"/>
            <wp:docPr id="1643938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38821" name="Picture 16439388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67" cy="5594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31383" w14:textId="77777777" w:rsidR="005F474F" w:rsidRPr="007440C3" w:rsidRDefault="005F474F" w:rsidP="005F474F">
      <w:pPr>
        <w:pStyle w:val="NoSpacing"/>
        <w:rPr>
          <w:rFonts w:ascii="Consolas" w:hAnsi="Consolas"/>
        </w:rPr>
      </w:pPr>
    </w:p>
    <w:p w14:paraId="4539C758" w14:textId="4B4825FE" w:rsidR="005F474F" w:rsidRPr="007440C3" w:rsidRDefault="005F474F" w:rsidP="005F474F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t>Fair Lock</w:t>
      </w:r>
    </w:p>
    <w:p w14:paraId="21AED4E6" w14:textId="068FAA36" w:rsidR="005F474F" w:rsidRPr="007440C3" w:rsidRDefault="005F474F" w:rsidP="005F474F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t>When a fair lock is enabled, the threads acquire the lock in the order they requested it. This is often referred to as first-come, first-served (FCFS). A fair lock ensures that if one thread has been waiting longer than others, it will be granted access to the lock before newer threads. This can help avoid starvation, where a thread may wait indefinitely if new threads keep arriving and acquiring the lock before it. In the context of Re-entrant Lock, fairness refers to how the lock manages the order in which threads are granted access to a shared resource.</w:t>
      </w:r>
    </w:p>
    <w:p w14:paraId="125702B1" w14:textId="77777777" w:rsidR="005F474F" w:rsidRPr="007440C3" w:rsidRDefault="005F474F" w:rsidP="005F474F">
      <w:pPr>
        <w:pStyle w:val="NoSpacing"/>
        <w:rPr>
          <w:rFonts w:ascii="Consolas" w:hAnsi="Consolas"/>
        </w:rPr>
      </w:pPr>
    </w:p>
    <w:p w14:paraId="67298B77" w14:textId="77777777" w:rsidR="005F474F" w:rsidRPr="007440C3" w:rsidRDefault="005F474F" w:rsidP="005F474F">
      <w:pPr>
        <w:pStyle w:val="NoSpacing"/>
        <w:rPr>
          <w:rFonts w:ascii="Consolas" w:hAnsi="Consolas"/>
        </w:rPr>
      </w:pPr>
    </w:p>
    <w:p w14:paraId="2DBA5A65" w14:textId="77777777" w:rsidR="005F474F" w:rsidRPr="007440C3" w:rsidRDefault="005F474F">
      <w:pPr>
        <w:rPr>
          <w:rFonts w:ascii="Consolas" w:hAnsi="Consolas"/>
        </w:rPr>
      </w:pPr>
      <w:r w:rsidRPr="007440C3">
        <w:rPr>
          <w:rFonts w:ascii="Consolas" w:hAnsi="Consolas"/>
        </w:rPr>
        <w:br w:type="page"/>
      </w:r>
    </w:p>
    <w:p w14:paraId="69524240" w14:textId="13C47A9A" w:rsidR="005F474F" w:rsidRPr="007440C3" w:rsidRDefault="005F474F" w:rsidP="005F474F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lastRenderedPageBreak/>
        <w:t>Re-entrant Lock</w:t>
      </w:r>
    </w:p>
    <w:p w14:paraId="4760704D" w14:textId="2F572506" w:rsidR="005F474F" w:rsidRPr="007440C3" w:rsidRDefault="005F474F" w:rsidP="005F474F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t>A Re-entrant Lock is a type of lock mechanism provided in multithreaded programming that allows the same thread to acquire the lock multiple times without causing a deadlock. This lock ensures mutual exclusion, meaning only one thread can access the critical section at a time, but it also allows a thread to reenter a critical section it has already locked. In Java, the ReentrantLock class in the java.util.concurrent.locks package is used for this purpose. Here's how it works:</w:t>
      </w:r>
    </w:p>
    <w:p w14:paraId="59C119BB" w14:textId="77777777" w:rsidR="005F474F" w:rsidRPr="007440C3" w:rsidRDefault="005F474F" w:rsidP="005F474F">
      <w:pPr>
        <w:pStyle w:val="NoSpacing"/>
        <w:rPr>
          <w:rFonts w:ascii="Consolas" w:hAnsi="Consolas"/>
        </w:rPr>
      </w:pPr>
    </w:p>
    <w:p w14:paraId="6004FA04" w14:textId="77777777" w:rsidR="005F474F" w:rsidRPr="007440C3" w:rsidRDefault="005F474F" w:rsidP="005F474F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</w:rPr>
        <w:t>Key Features:</w:t>
      </w:r>
    </w:p>
    <w:p w14:paraId="1D61793A" w14:textId="77777777" w:rsidR="005F474F" w:rsidRPr="007440C3" w:rsidRDefault="005F474F" w:rsidP="005F474F">
      <w:pPr>
        <w:pStyle w:val="NoSpacing"/>
        <w:numPr>
          <w:ilvl w:val="0"/>
          <w:numId w:val="77"/>
        </w:numPr>
        <w:rPr>
          <w:rFonts w:ascii="Consolas" w:hAnsi="Consolas"/>
        </w:rPr>
      </w:pPr>
      <w:r w:rsidRPr="007440C3">
        <w:rPr>
          <w:rFonts w:ascii="Consolas" w:hAnsi="Consolas"/>
        </w:rPr>
        <w:t>Reentrancy: If a thread acquires the lock, it can lock it again without blocking itself. The lock must be released the same number of times as it was acquired.</w:t>
      </w:r>
    </w:p>
    <w:p w14:paraId="0646FA45" w14:textId="77777777" w:rsidR="005F474F" w:rsidRPr="007440C3" w:rsidRDefault="005F474F" w:rsidP="005F474F">
      <w:pPr>
        <w:pStyle w:val="NoSpacing"/>
        <w:numPr>
          <w:ilvl w:val="0"/>
          <w:numId w:val="77"/>
        </w:numPr>
        <w:rPr>
          <w:rFonts w:ascii="Consolas" w:hAnsi="Consolas"/>
        </w:rPr>
      </w:pPr>
      <w:r w:rsidRPr="007440C3">
        <w:rPr>
          <w:rFonts w:ascii="Consolas" w:hAnsi="Consolas"/>
        </w:rPr>
        <w:t>Explicit Locking: Unlike synchronized blocks, you have to explicitly lock and unlock using lock() and unlock() methods.</w:t>
      </w:r>
    </w:p>
    <w:p w14:paraId="340F3369" w14:textId="77777777" w:rsidR="005F474F" w:rsidRPr="007440C3" w:rsidRDefault="005F474F" w:rsidP="005F474F">
      <w:pPr>
        <w:pStyle w:val="NoSpacing"/>
        <w:numPr>
          <w:ilvl w:val="0"/>
          <w:numId w:val="77"/>
        </w:numPr>
        <w:rPr>
          <w:rFonts w:ascii="Consolas" w:hAnsi="Consolas"/>
        </w:rPr>
      </w:pPr>
      <w:r w:rsidRPr="007440C3">
        <w:rPr>
          <w:rFonts w:ascii="Consolas" w:hAnsi="Consolas"/>
        </w:rPr>
        <w:t>Fairness: The lock can be configured for fairness. If fairness is set, the longest-waiting thread will get the lock first.</w:t>
      </w:r>
    </w:p>
    <w:p w14:paraId="6B93EBFF" w14:textId="1102D0C1" w:rsidR="005F474F" w:rsidRPr="007440C3" w:rsidRDefault="005F474F" w:rsidP="005F474F">
      <w:pPr>
        <w:pStyle w:val="NoSpacing"/>
        <w:numPr>
          <w:ilvl w:val="0"/>
          <w:numId w:val="77"/>
        </w:numPr>
        <w:rPr>
          <w:rFonts w:ascii="Consolas" w:hAnsi="Consolas"/>
        </w:rPr>
      </w:pPr>
      <w:r w:rsidRPr="007440C3">
        <w:rPr>
          <w:rFonts w:ascii="Consolas" w:hAnsi="Consolas"/>
        </w:rPr>
        <w:t>Condition Support: It provides better thread coordination through Condition objects, offering wait/notify-like mechanisms with finer control.</w:t>
      </w:r>
    </w:p>
    <w:p w14:paraId="5FD25AD8" w14:textId="77777777" w:rsidR="00B36E6C" w:rsidRPr="007440C3" w:rsidRDefault="00B36E6C" w:rsidP="00B36E6C">
      <w:pPr>
        <w:pStyle w:val="NoSpacing"/>
        <w:numPr>
          <w:ilvl w:val="0"/>
          <w:numId w:val="77"/>
        </w:numPr>
        <w:rPr>
          <w:rFonts w:ascii="Consolas" w:hAnsi="Consolas"/>
        </w:rPr>
      </w:pPr>
      <w:r w:rsidRPr="007440C3">
        <w:rPr>
          <w:rFonts w:ascii="Consolas" w:hAnsi="Consolas"/>
        </w:rPr>
        <w:t>Use Cases:</w:t>
      </w:r>
    </w:p>
    <w:p w14:paraId="2845FBEA" w14:textId="77777777" w:rsidR="00B36E6C" w:rsidRPr="007440C3" w:rsidRDefault="00B36E6C" w:rsidP="00B36E6C">
      <w:pPr>
        <w:pStyle w:val="NoSpacing"/>
        <w:numPr>
          <w:ilvl w:val="0"/>
          <w:numId w:val="78"/>
        </w:numPr>
        <w:rPr>
          <w:rFonts w:ascii="Consolas" w:hAnsi="Consolas"/>
        </w:rPr>
      </w:pPr>
      <w:r w:rsidRPr="007440C3">
        <w:rPr>
          <w:rFonts w:ascii="Consolas" w:hAnsi="Consolas"/>
        </w:rPr>
        <w:t>Thread-safe shared resources: When multiple threads need controlled access to a shared resource.</w:t>
      </w:r>
    </w:p>
    <w:p w14:paraId="6277DBE6" w14:textId="6643C69C" w:rsidR="00B36E6C" w:rsidRPr="007440C3" w:rsidRDefault="00B36E6C" w:rsidP="00B36E6C">
      <w:pPr>
        <w:pStyle w:val="NoSpacing"/>
        <w:numPr>
          <w:ilvl w:val="0"/>
          <w:numId w:val="78"/>
        </w:numPr>
        <w:rPr>
          <w:rFonts w:ascii="Consolas" w:hAnsi="Consolas"/>
        </w:rPr>
      </w:pPr>
      <w:r w:rsidRPr="007440C3">
        <w:rPr>
          <w:rFonts w:ascii="Consolas" w:hAnsi="Consolas"/>
        </w:rPr>
        <w:t>Re-entering critical sections: If a method calls another method that also requires locking, Re-entrant Lock prevents deadlocks.</w:t>
      </w:r>
    </w:p>
    <w:p w14:paraId="58937DDB" w14:textId="77777777" w:rsidR="005F474F" w:rsidRPr="007440C3" w:rsidRDefault="005F474F" w:rsidP="005F474F">
      <w:pPr>
        <w:pStyle w:val="NoSpacing"/>
        <w:rPr>
          <w:rFonts w:ascii="Consolas" w:hAnsi="Consolas"/>
        </w:rPr>
      </w:pPr>
    </w:p>
    <w:p w14:paraId="754AD1CA" w14:textId="50CE72E9" w:rsidR="005F474F" w:rsidRPr="007440C3" w:rsidRDefault="000345A5" w:rsidP="000345A5">
      <w:pPr>
        <w:pStyle w:val="NoSpacing"/>
        <w:jc w:val="center"/>
        <w:rPr>
          <w:rFonts w:ascii="Consolas" w:hAnsi="Consolas"/>
        </w:rPr>
      </w:pPr>
      <w:r w:rsidRPr="007440C3">
        <w:rPr>
          <w:rFonts w:ascii="Consolas" w:hAnsi="Consolas"/>
          <w:noProof/>
        </w:rPr>
        <w:lastRenderedPageBreak/>
        <w:drawing>
          <wp:inline distT="0" distB="0" distL="0" distR="0" wp14:anchorId="1B1B36CE" wp14:editId="6C7C0619">
            <wp:extent cx="5529263" cy="5529263"/>
            <wp:effectExtent l="76200" t="76200" r="128905" b="128905"/>
            <wp:docPr id="5562389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38919" name="Picture 5562389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63" cy="55307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91860" w14:textId="77777777" w:rsidR="000345A5" w:rsidRPr="007440C3" w:rsidRDefault="000345A5" w:rsidP="000345A5">
      <w:pPr>
        <w:pStyle w:val="NoSpacing"/>
        <w:rPr>
          <w:rFonts w:ascii="Consolas" w:hAnsi="Consolas"/>
        </w:rPr>
      </w:pPr>
    </w:p>
    <w:p w14:paraId="750F7157" w14:textId="2004728F" w:rsidR="000345A5" w:rsidRPr="007440C3" w:rsidRDefault="007B3FB4" w:rsidP="007B3FB4">
      <w:pPr>
        <w:pStyle w:val="NoSpacing"/>
        <w:jc w:val="center"/>
        <w:rPr>
          <w:rFonts w:ascii="Consolas" w:hAnsi="Consolas"/>
        </w:rPr>
      </w:pPr>
      <w:r w:rsidRPr="007440C3">
        <w:rPr>
          <w:rFonts w:ascii="Consolas" w:hAnsi="Consolas"/>
          <w:noProof/>
        </w:rPr>
        <w:lastRenderedPageBreak/>
        <w:drawing>
          <wp:inline distT="0" distB="0" distL="0" distR="0" wp14:anchorId="65ABAD5E" wp14:editId="52AF0204">
            <wp:extent cx="5881688" cy="5881688"/>
            <wp:effectExtent l="76200" t="76200" r="138430" b="138430"/>
            <wp:docPr id="384496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6030" name="Picture 3844960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203" cy="5883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854EB" w14:textId="77777777" w:rsidR="007B3FB4" w:rsidRPr="007440C3" w:rsidRDefault="007B3FB4" w:rsidP="007B3FB4">
      <w:pPr>
        <w:pStyle w:val="NoSpacing"/>
        <w:rPr>
          <w:rFonts w:ascii="Consolas" w:hAnsi="Consolas"/>
        </w:rPr>
      </w:pPr>
    </w:p>
    <w:p w14:paraId="11B11CEA" w14:textId="18C61D88" w:rsidR="007B3FB4" w:rsidRPr="007440C3" w:rsidRDefault="00093702" w:rsidP="007B3FB4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  <w:noProof/>
        </w:rPr>
        <w:lastRenderedPageBreak/>
        <w:drawing>
          <wp:inline distT="0" distB="0" distL="0" distR="0" wp14:anchorId="0367BB08" wp14:editId="0CA0BBBA">
            <wp:extent cx="6750685" cy="6750685"/>
            <wp:effectExtent l="76200" t="76200" r="126365" b="126365"/>
            <wp:docPr id="741391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91789" name="Picture 7413917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75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7C554" w14:textId="77777777" w:rsidR="00093702" w:rsidRPr="007440C3" w:rsidRDefault="00093702" w:rsidP="007B3FB4">
      <w:pPr>
        <w:pStyle w:val="NoSpacing"/>
        <w:rPr>
          <w:rFonts w:ascii="Consolas" w:hAnsi="Consolas"/>
        </w:rPr>
      </w:pPr>
    </w:p>
    <w:p w14:paraId="706BD717" w14:textId="28FC0053" w:rsidR="00093702" w:rsidRPr="007440C3" w:rsidRDefault="00093702" w:rsidP="007B3FB4">
      <w:pPr>
        <w:pStyle w:val="NoSpacing"/>
        <w:rPr>
          <w:rFonts w:ascii="Consolas" w:hAnsi="Consolas"/>
        </w:rPr>
      </w:pPr>
      <w:r w:rsidRPr="007440C3">
        <w:rPr>
          <w:rFonts w:ascii="Consolas" w:hAnsi="Consolas"/>
          <w:noProof/>
        </w:rPr>
        <w:lastRenderedPageBreak/>
        <w:drawing>
          <wp:inline distT="0" distB="0" distL="0" distR="0" wp14:anchorId="66A548CA" wp14:editId="697019F5">
            <wp:extent cx="6750685" cy="6750685"/>
            <wp:effectExtent l="76200" t="76200" r="126365" b="126365"/>
            <wp:docPr id="1345274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4690" name="Picture 13452746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675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2635E" w14:textId="77777777" w:rsidR="00093702" w:rsidRPr="007440C3" w:rsidRDefault="00093702" w:rsidP="007B3FB4">
      <w:pPr>
        <w:pStyle w:val="NoSpacing"/>
        <w:rPr>
          <w:rFonts w:ascii="Consolas" w:hAnsi="Consolas"/>
        </w:rPr>
      </w:pPr>
    </w:p>
    <w:p w14:paraId="5C66A90C" w14:textId="77777777" w:rsidR="00093702" w:rsidRPr="007440C3" w:rsidRDefault="00093702" w:rsidP="007B3FB4">
      <w:pPr>
        <w:pStyle w:val="NoSpacing"/>
        <w:rPr>
          <w:rFonts w:ascii="Consolas" w:hAnsi="Consolas"/>
        </w:rPr>
      </w:pPr>
    </w:p>
    <w:sectPr w:rsidR="00093702" w:rsidRPr="007440C3" w:rsidSect="00E410D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424" w:bottom="144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FADAC3" w14:textId="77777777" w:rsidR="00063094" w:rsidRDefault="00063094" w:rsidP="00197E5D">
      <w:pPr>
        <w:spacing w:after="0" w:line="240" w:lineRule="auto"/>
      </w:pPr>
      <w:r>
        <w:separator/>
      </w:r>
    </w:p>
  </w:endnote>
  <w:endnote w:type="continuationSeparator" w:id="0">
    <w:p w14:paraId="2CD5347A" w14:textId="77777777" w:rsidR="00063094" w:rsidRDefault="00063094" w:rsidP="00197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36F450" w14:textId="77777777" w:rsidR="00197E5D" w:rsidRDefault="00197E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F2D9A" w14:textId="77777777" w:rsidR="00197E5D" w:rsidRDefault="00197E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13196A" w14:textId="77777777" w:rsidR="00197E5D" w:rsidRDefault="00197E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421BA3" w14:textId="77777777" w:rsidR="00063094" w:rsidRDefault="00063094" w:rsidP="00197E5D">
      <w:pPr>
        <w:spacing w:after="0" w:line="240" w:lineRule="auto"/>
      </w:pPr>
      <w:r>
        <w:separator/>
      </w:r>
    </w:p>
  </w:footnote>
  <w:footnote w:type="continuationSeparator" w:id="0">
    <w:p w14:paraId="7805683D" w14:textId="77777777" w:rsidR="00063094" w:rsidRDefault="00063094" w:rsidP="00197E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63A42D" w14:textId="77777777" w:rsidR="00197E5D" w:rsidRDefault="00197E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49F8BD" w14:textId="77777777" w:rsidR="00197E5D" w:rsidRDefault="00197E5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0627CE" w14:textId="77777777" w:rsidR="00197E5D" w:rsidRDefault="00197E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678.75pt;height:960pt" o:bullet="t">
        <v:imagedata r:id="rId1" o:title="ball-7280265_1280"/>
      </v:shape>
    </w:pict>
  </w:numPicBullet>
  <w:abstractNum w:abstractNumId="0" w15:restartNumberingAfterBreak="0">
    <w:nsid w:val="003B0504"/>
    <w:multiLevelType w:val="hybridMultilevel"/>
    <w:tmpl w:val="209417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74BAF"/>
    <w:multiLevelType w:val="hybridMultilevel"/>
    <w:tmpl w:val="7C042956"/>
    <w:lvl w:ilvl="0" w:tplc="40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" w15:restartNumberingAfterBreak="0">
    <w:nsid w:val="02E4261E"/>
    <w:multiLevelType w:val="hybridMultilevel"/>
    <w:tmpl w:val="C00E748E"/>
    <w:lvl w:ilvl="0" w:tplc="6748AB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3FB549D"/>
    <w:multiLevelType w:val="hybridMultilevel"/>
    <w:tmpl w:val="C7DAA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184BD8"/>
    <w:multiLevelType w:val="hybridMultilevel"/>
    <w:tmpl w:val="CAEAF7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05F96"/>
    <w:multiLevelType w:val="hybridMultilevel"/>
    <w:tmpl w:val="7638B8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F351C82"/>
    <w:multiLevelType w:val="hybridMultilevel"/>
    <w:tmpl w:val="FFBED3EC"/>
    <w:lvl w:ilvl="0" w:tplc="40090001">
      <w:start w:val="1"/>
      <w:numFmt w:val="bullet"/>
      <w:lvlText w:val=""/>
      <w:lvlJc w:val="left"/>
      <w:pPr>
        <w:ind w:left="3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1" w:hanging="360"/>
      </w:pPr>
      <w:rPr>
        <w:rFonts w:ascii="Wingdings" w:hAnsi="Wingdings" w:hint="default"/>
      </w:rPr>
    </w:lvl>
  </w:abstractNum>
  <w:abstractNum w:abstractNumId="7" w15:restartNumberingAfterBreak="0">
    <w:nsid w:val="0F600333"/>
    <w:multiLevelType w:val="hybridMultilevel"/>
    <w:tmpl w:val="AF7CD938"/>
    <w:lvl w:ilvl="0" w:tplc="40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100A0A70"/>
    <w:multiLevelType w:val="hybridMultilevel"/>
    <w:tmpl w:val="565A2F22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9" w15:restartNumberingAfterBreak="0">
    <w:nsid w:val="105A0184"/>
    <w:multiLevelType w:val="hybridMultilevel"/>
    <w:tmpl w:val="3D3236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55093"/>
    <w:multiLevelType w:val="hybridMultilevel"/>
    <w:tmpl w:val="BB183C3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FC2160"/>
    <w:multiLevelType w:val="hybridMultilevel"/>
    <w:tmpl w:val="5160365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3F55342"/>
    <w:multiLevelType w:val="hybridMultilevel"/>
    <w:tmpl w:val="434E5B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3F70F8A"/>
    <w:multiLevelType w:val="hybridMultilevel"/>
    <w:tmpl w:val="8C480C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5C3010"/>
    <w:multiLevelType w:val="hybridMultilevel"/>
    <w:tmpl w:val="3D0EB4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426F72"/>
    <w:multiLevelType w:val="hybridMultilevel"/>
    <w:tmpl w:val="F4608F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917B87"/>
    <w:multiLevelType w:val="hybridMultilevel"/>
    <w:tmpl w:val="A328B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7F32A0"/>
    <w:multiLevelType w:val="hybridMultilevel"/>
    <w:tmpl w:val="BDCAA7A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AF718E9"/>
    <w:multiLevelType w:val="hybridMultilevel"/>
    <w:tmpl w:val="8D9ADB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D6075C"/>
    <w:multiLevelType w:val="hybridMultilevel"/>
    <w:tmpl w:val="1D64E0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C5343"/>
    <w:multiLevelType w:val="hybridMultilevel"/>
    <w:tmpl w:val="0D920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B5312E"/>
    <w:multiLevelType w:val="hybridMultilevel"/>
    <w:tmpl w:val="DBC25D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FD0994"/>
    <w:multiLevelType w:val="hybridMultilevel"/>
    <w:tmpl w:val="C2D61B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0DC4C93"/>
    <w:multiLevelType w:val="hybridMultilevel"/>
    <w:tmpl w:val="E392E4D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22666B8A"/>
    <w:multiLevelType w:val="hybridMultilevel"/>
    <w:tmpl w:val="9634B7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4E052EF"/>
    <w:multiLevelType w:val="hybridMultilevel"/>
    <w:tmpl w:val="CEF63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7EF46F1"/>
    <w:multiLevelType w:val="hybridMultilevel"/>
    <w:tmpl w:val="A240E6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A4596E"/>
    <w:multiLevelType w:val="hybridMultilevel"/>
    <w:tmpl w:val="896EC0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023A3E"/>
    <w:multiLevelType w:val="hybridMultilevel"/>
    <w:tmpl w:val="87786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DF55E49"/>
    <w:multiLevelType w:val="hybridMultilevel"/>
    <w:tmpl w:val="DAC200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2E4B1E0C"/>
    <w:multiLevelType w:val="hybridMultilevel"/>
    <w:tmpl w:val="C70EDF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C21F3D"/>
    <w:multiLevelType w:val="hybridMultilevel"/>
    <w:tmpl w:val="6052A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36E4941"/>
    <w:multiLevelType w:val="hybridMultilevel"/>
    <w:tmpl w:val="FECC7400"/>
    <w:lvl w:ilvl="0" w:tplc="40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3" w15:restartNumberingAfterBreak="0">
    <w:nsid w:val="37D06871"/>
    <w:multiLevelType w:val="hybridMultilevel"/>
    <w:tmpl w:val="09487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E80291"/>
    <w:multiLevelType w:val="hybridMultilevel"/>
    <w:tmpl w:val="35AED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6B7616"/>
    <w:multiLevelType w:val="hybridMultilevel"/>
    <w:tmpl w:val="E1204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C472D81"/>
    <w:multiLevelType w:val="hybridMultilevel"/>
    <w:tmpl w:val="C75479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D6E6279"/>
    <w:multiLevelType w:val="hybridMultilevel"/>
    <w:tmpl w:val="08920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F72143"/>
    <w:multiLevelType w:val="hybridMultilevel"/>
    <w:tmpl w:val="E0A82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D23B1E"/>
    <w:multiLevelType w:val="hybridMultilevel"/>
    <w:tmpl w:val="23A6E1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3903832"/>
    <w:multiLevelType w:val="hybridMultilevel"/>
    <w:tmpl w:val="98C8B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3C10502"/>
    <w:multiLevelType w:val="hybridMultilevel"/>
    <w:tmpl w:val="E66EAD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3EB553C"/>
    <w:multiLevelType w:val="hybridMultilevel"/>
    <w:tmpl w:val="66621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034F19"/>
    <w:multiLevelType w:val="hybridMultilevel"/>
    <w:tmpl w:val="691CD3D2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4" w15:restartNumberingAfterBreak="0">
    <w:nsid w:val="4A184973"/>
    <w:multiLevelType w:val="hybridMultilevel"/>
    <w:tmpl w:val="05A6F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DC2EB7"/>
    <w:multiLevelType w:val="hybridMultilevel"/>
    <w:tmpl w:val="AE20AE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D447077"/>
    <w:multiLevelType w:val="hybridMultilevel"/>
    <w:tmpl w:val="84E853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CA2369"/>
    <w:multiLevelType w:val="hybridMultilevel"/>
    <w:tmpl w:val="AAE45F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E7040C"/>
    <w:multiLevelType w:val="hybridMultilevel"/>
    <w:tmpl w:val="CD6680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2792E80"/>
    <w:multiLevelType w:val="hybridMultilevel"/>
    <w:tmpl w:val="405699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47A026F"/>
    <w:multiLevelType w:val="hybridMultilevel"/>
    <w:tmpl w:val="4BB24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51552ED"/>
    <w:multiLevelType w:val="hybridMultilevel"/>
    <w:tmpl w:val="41D04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4B6408"/>
    <w:multiLevelType w:val="hybridMultilevel"/>
    <w:tmpl w:val="65D2C9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0240DD"/>
    <w:multiLevelType w:val="hybridMultilevel"/>
    <w:tmpl w:val="A4A28E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AE6A22"/>
    <w:multiLevelType w:val="hybridMultilevel"/>
    <w:tmpl w:val="F5BA9BE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5D071AC3"/>
    <w:multiLevelType w:val="hybridMultilevel"/>
    <w:tmpl w:val="4BB242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E01168D"/>
    <w:multiLevelType w:val="hybridMultilevel"/>
    <w:tmpl w:val="182238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F713F21"/>
    <w:multiLevelType w:val="hybridMultilevel"/>
    <w:tmpl w:val="128E4D22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58" w15:restartNumberingAfterBreak="0">
    <w:nsid w:val="5F7D1B65"/>
    <w:multiLevelType w:val="hybridMultilevel"/>
    <w:tmpl w:val="F9E437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02A64A7"/>
    <w:multiLevelType w:val="hybridMultilevel"/>
    <w:tmpl w:val="A1A02560"/>
    <w:lvl w:ilvl="0" w:tplc="ED7AE0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07F3058"/>
    <w:multiLevelType w:val="hybridMultilevel"/>
    <w:tmpl w:val="A96293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8746A5"/>
    <w:multiLevelType w:val="hybridMultilevel"/>
    <w:tmpl w:val="EC2042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62146047"/>
    <w:multiLevelType w:val="hybridMultilevel"/>
    <w:tmpl w:val="BEF2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E35A01"/>
    <w:multiLevelType w:val="hybridMultilevel"/>
    <w:tmpl w:val="05E44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885717B"/>
    <w:multiLevelType w:val="hybridMultilevel"/>
    <w:tmpl w:val="7D50D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A6D382C"/>
    <w:multiLevelType w:val="hybridMultilevel"/>
    <w:tmpl w:val="446EAD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AD64FE2"/>
    <w:multiLevelType w:val="hybridMultilevel"/>
    <w:tmpl w:val="D4F8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086A82"/>
    <w:multiLevelType w:val="hybridMultilevel"/>
    <w:tmpl w:val="AD44AFCC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68" w15:restartNumberingAfterBreak="0">
    <w:nsid w:val="70EC6DC0"/>
    <w:multiLevelType w:val="hybridMultilevel"/>
    <w:tmpl w:val="7BC84F1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760B4C6A"/>
    <w:multiLevelType w:val="hybridMultilevel"/>
    <w:tmpl w:val="D9A4F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7F3B77"/>
    <w:multiLevelType w:val="hybridMultilevel"/>
    <w:tmpl w:val="E9F63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6C37199"/>
    <w:multiLevelType w:val="hybridMultilevel"/>
    <w:tmpl w:val="6166E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2C7446"/>
    <w:multiLevelType w:val="hybridMultilevel"/>
    <w:tmpl w:val="C694C7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89A0533"/>
    <w:multiLevelType w:val="hybridMultilevel"/>
    <w:tmpl w:val="98F479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8AC2FCC"/>
    <w:multiLevelType w:val="hybridMultilevel"/>
    <w:tmpl w:val="DD26BE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7B6E0770"/>
    <w:multiLevelType w:val="hybridMultilevel"/>
    <w:tmpl w:val="14CC1CF4"/>
    <w:lvl w:ilvl="0" w:tplc="40090001">
      <w:start w:val="1"/>
      <w:numFmt w:val="bullet"/>
      <w:lvlText w:val=""/>
      <w:lvlJc w:val="left"/>
      <w:pPr>
        <w:ind w:left="3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1" w:hanging="360"/>
      </w:pPr>
      <w:rPr>
        <w:rFonts w:ascii="Wingdings" w:hAnsi="Wingdings" w:hint="default"/>
      </w:rPr>
    </w:lvl>
  </w:abstractNum>
  <w:abstractNum w:abstractNumId="76" w15:restartNumberingAfterBreak="0">
    <w:nsid w:val="7D922DEF"/>
    <w:multiLevelType w:val="hybridMultilevel"/>
    <w:tmpl w:val="EC1C90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E167774"/>
    <w:multiLevelType w:val="hybridMultilevel"/>
    <w:tmpl w:val="9DDC8C84"/>
    <w:lvl w:ilvl="0" w:tplc="400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 w16cid:durableId="2003578710">
    <w:abstractNumId w:val="27"/>
  </w:num>
  <w:num w:numId="2" w16cid:durableId="156726183">
    <w:abstractNumId w:val="30"/>
  </w:num>
  <w:num w:numId="3" w16cid:durableId="1682929226">
    <w:abstractNumId w:val="51"/>
  </w:num>
  <w:num w:numId="4" w16cid:durableId="1455637285">
    <w:abstractNumId w:val="18"/>
  </w:num>
  <w:num w:numId="5" w16cid:durableId="1598248333">
    <w:abstractNumId w:val="42"/>
  </w:num>
  <w:num w:numId="6" w16cid:durableId="302084807">
    <w:abstractNumId w:val="19"/>
  </w:num>
  <w:num w:numId="7" w16cid:durableId="239172753">
    <w:abstractNumId w:val="21"/>
  </w:num>
  <w:num w:numId="8" w16cid:durableId="1148471992">
    <w:abstractNumId w:val="38"/>
  </w:num>
  <w:num w:numId="9" w16cid:durableId="626397315">
    <w:abstractNumId w:val="22"/>
  </w:num>
  <w:num w:numId="10" w16cid:durableId="1500341899">
    <w:abstractNumId w:val="23"/>
  </w:num>
  <w:num w:numId="11" w16cid:durableId="395973994">
    <w:abstractNumId w:val="29"/>
  </w:num>
  <w:num w:numId="12" w16cid:durableId="674651455">
    <w:abstractNumId w:val="76"/>
  </w:num>
  <w:num w:numId="13" w16cid:durableId="203912397">
    <w:abstractNumId w:val="20"/>
  </w:num>
  <w:num w:numId="14" w16cid:durableId="465658566">
    <w:abstractNumId w:val="5"/>
  </w:num>
  <w:num w:numId="15" w16cid:durableId="1696268993">
    <w:abstractNumId w:val="58"/>
  </w:num>
  <w:num w:numId="16" w16cid:durableId="1294091837">
    <w:abstractNumId w:val="63"/>
  </w:num>
  <w:num w:numId="17" w16cid:durableId="1114864590">
    <w:abstractNumId w:val="54"/>
  </w:num>
  <w:num w:numId="18" w16cid:durableId="1296909631">
    <w:abstractNumId w:val="31"/>
  </w:num>
  <w:num w:numId="19" w16cid:durableId="2044355539">
    <w:abstractNumId w:val="64"/>
  </w:num>
  <w:num w:numId="20" w16cid:durableId="80487883">
    <w:abstractNumId w:val="16"/>
  </w:num>
  <w:num w:numId="21" w16cid:durableId="70125149">
    <w:abstractNumId w:val="43"/>
  </w:num>
  <w:num w:numId="22" w16cid:durableId="1437822898">
    <w:abstractNumId w:val="47"/>
  </w:num>
  <w:num w:numId="23" w16cid:durableId="212542592">
    <w:abstractNumId w:val="65"/>
  </w:num>
  <w:num w:numId="24" w16cid:durableId="1948610030">
    <w:abstractNumId w:val="11"/>
  </w:num>
  <w:num w:numId="25" w16cid:durableId="1297905733">
    <w:abstractNumId w:val="49"/>
  </w:num>
  <w:num w:numId="26" w16cid:durableId="289555442">
    <w:abstractNumId w:val="55"/>
  </w:num>
  <w:num w:numId="27" w16cid:durableId="1884907399">
    <w:abstractNumId w:val="74"/>
  </w:num>
  <w:num w:numId="28" w16cid:durableId="184566652">
    <w:abstractNumId w:val="26"/>
  </w:num>
  <w:num w:numId="29" w16cid:durableId="233131748">
    <w:abstractNumId w:val="48"/>
  </w:num>
  <w:num w:numId="30" w16cid:durableId="500197887">
    <w:abstractNumId w:val="50"/>
  </w:num>
  <w:num w:numId="31" w16cid:durableId="1238901717">
    <w:abstractNumId w:val="66"/>
  </w:num>
  <w:num w:numId="32" w16cid:durableId="2115517849">
    <w:abstractNumId w:val="73"/>
  </w:num>
  <w:num w:numId="33" w16cid:durableId="698429818">
    <w:abstractNumId w:val="45"/>
  </w:num>
  <w:num w:numId="34" w16cid:durableId="3483793">
    <w:abstractNumId w:val="68"/>
  </w:num>
  <w:num w:numId="35" w16cid:durableId="932325574">
    <w:abstractNumId w:val="72"/>
  </w:num>
  <w:num w:numId="36" w16cid:durableId="833447255">
    <w:abstractNumId w:val="0"/>
  </w:num>
  <w:num w:numId="37" w16cid:durableId="252712044">
    <w:abstractNumId w:val="17"/>
  </w:num>
  <w:num w:numId="38" w16cid:durableId="842285225">
    <w:abstractNumId w:val="40"/>
  </w:num>
  <w:num w:numId="39" w16cid:durableId="1844197239">
    <w:abstractNumId w:val="15"/>
  </w:num>
  <w:num w:numId="40" w16cid:durableId="147402855">
    <w:abstractNumId w:val="10"/>
  </w:num>
  <w:num w:numId="41" w16cid:durableId="2049256239">
    <w:abstractNumId w:val="61"/>
  </w:num>
  <w:num w:numId="42" w16cid:durableId="1626234267">
    <w:abstractNumId w:val="41"/>
  </w:num>
  <w:num w:numId="43" w16cid:durableId="1130049111">
    <w:abstractNumId w:val="77"/>
  </w:num>
  <w:num w:numId="44" w16cid:durableId="754284155">
    <w:abstractNumId w:val="6"/>
  </w:num>
  <w:num w:numId="45" w16cid:durableId="794328706">
    <w:abstractNumId w:val="13"/>
  </w:num>
  <w:num w:numId="46" w16cid:durableId="489753156">
    <w:abstractNumId w:val="1"/>
  </w:num>
  <w:num w:numId="47" w16cid:durableId="1739129211">
    <w:abstractNumId w:val="75"/>
  </w:num>
  <w:num w:numId="48" w16cid:durableId="171068391">
    <w:abstractNumId w:val="8"/>
  </w:num>
  <w:num w:numId="49" w16cid:durableId="423309687">
    <w:abstractNumId w:val="57"/>
  </w:num>
  <w:num w:numId="50" w16cid:durableId="350953349">
    <w:abstractNumId w:val="67"/>
  </w:num>
  <w:num w:numId="51" w16cid:durableId="426776298">
    <w:abstractNumId w:val="32"/>
  </w:num>
  <w:num w:numId="52" w16cid:durableId="520317161">
    <w:abstractNumId w:val="7"/>
  </w:num>
  <w:num w:numId="53" w16cid:durableId="1532257321">
    <w:abstractNumId w:val="46"/>
  </w:num>
  <w:num w:numId="54" w16cid:durableId="805926040">
    <w:abstractNumId w:val="33"/>
  </w:num>
  <w:num w:numId="55" w16cid:durableId="547768559">
    <w:abstractNumId w:val="35"/>
  </w:num>
  <w:num w:numId="56" w16cid:durableId="1907884336">
    <w:abstractNumId w:val="28"/>
  </w:num>
  <w:num w:numId="57" w16cid:durableId="463736202">
    <w:abstractNumId w:val="24"/>
  </w:num>
  <w:num w:numId="58" w16cid:durableId="53703982">
    <w:abstractNumId w:val="39"/>
  </w:num>
  <w:num w:numId="59" w16cid:durableId="493689697">
    <w:abstractNumId w:val="14"/>
  </w:num>
  <w:num w:numId="60" w16cid:durableId="1408380232">
    <w:abstractNumId w:val="60"/>
  </w:num>
  <w:num w:numId="61" w16cid:durableId="1384405204">
    <w:abstractNumId w:val="4"/>
  </w:num>
  <w:num w:numId="62" w16cid:durableId="406076434">
    <w:abstractNumId w:val="37"/>
  </w:num>
  <w:num w:numId="63" w16cid:durableId="930821874">
    <w:abstractNumId w:val="9"/>
  </w:num>
  <w:num w:numId="64" w16cid:durableId="208341560">
    <w:abstractNumId w:val="25"/>
  </w:num>
  <w:num w:numId="65" w16cid:durableId="141123683">
    <w:abstractNumId w:val="70"/>
  </w:num>
  <w:num w:numId="66" w16cid:durableId="1866208399">
    <w:abstractNumId w:val="71"/>
  </w:num>
  <w:num w:numId="67" w16cid:durableId="528764237">
    <w:abstractNumId w:val="53"/>
  </w:num>
  <w:num w:numId="68" w16cid:durableId="1642732507">
    <w:abstractNumId w:val="52"/>
  </w:num>
  <w:num w:numId="69" w16cid:durableId="1070738115">
    <w:abstractNumId w:val="36"/>
  </w:num>
  <w:num w:numId="70" w16cid:durableId="1143354474">
    <w:abstractNumId w:val="12"/>
  </w:num>
  <w:num w:numId="71" w16cid:durableId="1974170790">
    <w:abstractNumId w:val="56"/>
  </w:num>
  <w:num w:numId="72" w16cid:durableId="167016636">
    <w:abstractNumId w:val="3"/>
  </w:num>
  <w:num w:numId="73" w16cid:durableId="472256687">
    <w:abstractNumId w:val="34"/>
  </w:num>
  <w:num w:numId="74" w16cid:durableId="559556779">
    <w:abstractNumId w:val="62"/>
  </w:num>
  <w:num w:numId="75" w16cid:durableId="1390153164">
    <w:abstractNumId w:val="69"/>
  </w:num>
  <w:num w:numId="76" w16cid:durableId="706565356">
    <w:abstractNumId w:val="2"/>
  </w:num>
  <w:num w:numId="77" w16cid:durableId="411896440">
    <w:abstractNumId w:val="44"/>
  </w:num>
  <w:num w:numId="78" w16cid:durableId="1728065007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7A"/>
    <w:rsid w:val="00024270"/>
    <w:rsid w:val="000345A5"/>
    <w:rsid w:val="0005168F"/>
    <w:rsid w:val="000523F2"/>
    <w:rsid w:val="00062618"/>
    <w:rsid w:val="00063094"/>
    <w:rsid w:val="00067F18"/>
    <w:rsid w:val="000764E8"/>
    <w:rsid w:val="00086639"/>
    <w:rsid w:val="00093702"/>
    <w:rsid w:val="000A2143"/>
    <w:rsid w:val="000C15CC"/>
    <w:rsid w:val="000E3108"/>
    <w:rsid w:val="000E4790"/>
    <w:rsid w:val="000F7533"/>
    <w:rsid w:val="001043A3"/>
    <w:rsid w:val="00110839"/>
    <w:rsid w:val="00111246"/>
    <w:rsid w:val="0012405A"/>
    <w:rsid w:val="00144AEF"/>
    <w:rsid w:val="001530E4"/>
    <w:rsid w:val="00162108"/>
    <w:rsid w:val="00164A79"/>
    <w:rsid w:val="00196F3E"/>
    <w:rsid w:val="00197E5D"/>
    <w:rsid w:val="001A14D7"/>
    <w:rsid w:val="001B14A1"/>
    <w:rsid w:val="001B1D07"/>
    <w:rsid w:val="001B216A"/>
    <w:rsid w:val="001B7F64"/>
    <w:rsid w:val="001E1A61"/>
    <w:rsid w:val="00205FFB"/>
    <w:rsid w:val="0021574D"/>
    <w:rsid w:val="0021645A"/>
    <w:rsid w:val="00241318"/>
    <w:rsid w:val="00264449"/>
    <w:rsid w:val="002651BA"/>
    <w:rsid w:val="0029316A"/>
    <w:rsid w:val="002A16DF"/>
    <w:rsid w:val="002A5D1F"/>
    <w:rsid w:val="002A613E"/>
    <w:rsid w:val="002C230B"/>
    <w:rsid w:val="002C7626"/>
    <w:rsid w:val="002E14D4"/>
    <w:rsid w:val="002E5ABB"/>
    <w:rsid w:val="002E7CC4"/>
    <w:rsid w:val="003043F8"/>
    <w:rsid w:val="00327EA0"/>
    <w:rsid w:val="00332688"/>
    <w:rsid w:val="00334E2A"/>
    <w:rsid w:val="0034271B"/>
    <w:rsid w:val="00344439"/>
    <w:rsid w:val="00354B9A"/>
    <w:rsid w:val="003809F5"/>
    <w:rsid w:val="00397813"/>
    <w:rsid w:val="003E2B4B"/>
    <w:rsid w:val="003E700E"/>
    <w:rsid w:val="004066EE"/>
    <w:rsid w:val="00407AD6"/>
    <w:rsid w:val="00412229"/>
    <w:rsid w:val="00467892"/>
    <w:rsid w:val="0047156B"/>
    <w:rsid w:val="004810CC"/>
    <w:rsid w:val="004C3C4A"/>
    <w:rsid w:val="004E5699"/>
    <w:rsid w:val="004F36E7"/>
    <w:rsid w:val="00502CF4"/>
    <w:rsid w:val="0053067A"/>
    <w:rsid w:val="0054061B"/>
    <w:rsid w:val="0054679A"/>
    <w:rsid w:val="00571582"/>
    <w:rsid w:val="005A047F"/>
    <w:rsid w:val="005A1F7B"/>
    <w:rsid w:val="005A6F63"/>
    <w:rsid w:val="005B2EEF"/>
    <w:rsid w:val="005C0AD7"/>
    <w:rsid w:val="005F474F"/>
    <w:rsid w:val="005F7D9F"/>
    <w:rsid w:val="0063393D"/>
    <w:rsid w:val="00644475"/>
    <w:rsid w:val="006829E8"/>
    <w:rsid w:val="006838E5"/>
    <w:rsid w:val="00684890"/>
    <w:rsid w:val="00695A4A"/>
    <w:rsid w:val="006B63F1"/>
    <w:rsid w:val="006D6C62"/>
    <w:rsid w:val="006E591C"/>
    <w:rsid w:val="00704543"/>
    <w:rsid w:val="00714775"/>
    <w:rsid w:val="007440C3"/>
    <w:rsid w:val="0074464D"/>
    <w:rsid w:val="00771BC7"/>
    <w:rsid w:val="00775CB0"/>
    <w:rsid w:val="00796265"/>
    <w:rsid w:val="007B3FB4"/>
    <w:rsid w:val="007B6DD8"/>
    <w:rsid w:val="007E50B1"/>
    <w:rsid w:val="00813A2A"/>
    <w:rsid w:val="00851ACB"/>
    <w:rsid w:val="008627B2"/>
    <w:rsid w:val="00876083"/>
    <w:rsid w:val="00882616"/>
    <w:rsid w:val="00891FF0"/>
    <w:rsid w:val="00895958"/>
    <w:rsid w:val="008B607A"/>
    <w:rsid w:val="008D28E6"/>
    <w:rsid w:val="0092061C"/>
    <w:rsid w:val="00930CFA"/>
    <w:rsid w:val="009547C6"/>
    <w:rsid w:val="00956D9C"/>
    <w:rsid w:val="0096156E"/>
    <w:rsid w:val="009672E1"/>
    <w:rsid w:val="009775C9"/>
    <w:rsid w:val="009B7D2B"/>
    <w:rsid w:val="009E0C85"/>
    <w:rsid w:val="009E1F0A"/>
    <w:rsid w:val="009F78E4"/>
    <w:rsid w:val="00A124E5"/>
    <w:rsid w:val="00A17944"/>
    <w:rsid w:val="00A21EBE"/>
    <w:rsid w:val="00A228E5"/>
    <w:rsid w:val="00A22B95"/>
    <w:rsid w:val="00A645AA"/>
    <w:rsid w:val="00A92F07"/>
    <w:rsid w:val="00A9300D"/>
    <w:rsid w:val="00A93995"/>
    <w:rsid w:val="00AB3D6F"/>
    <w:rsid w:val="00AB5959"/>
    <w:rsid w:val="00AD1E18"/>
    <w:rsid w:val="00AE13CD"/>
    <w:rsid w:val="00AF3516"/>
    <w:rsid w:val="00B05389"/>
    <w:rsid w:val="00B34E64"/>
    <w:rsid w:val="00B36E6C"/>
    <w:rsid w:val="00B41F99"/>
    <w:rsid w:val="00B50A43"/>
    <w:rsid w:val="00B53574"/>
    <w:rsid w:val="00B66023"/>
    <w:rsid w:val="00B66885"/>
    <w:rsid w:val="00B8188A"/>
    <w:rsid w:val="00BA4D5D"/>
    <w:rsid w:val="00BB012D"/>
    <w:rsid w:val="00BE547C"/>
    <w:rsid w:val="00BF3B5F"/>
    <w:rsid w:val="00C14720"/>
    <w:rsid w:val="00C250D1"/>
    <w:rsid w:val="00C27A08"/>
    <w:rsid w:val="00CC318E"/>
    <w:rsid w:val="00CE2A4C"/>
    <w:rsid w:val="00CE51FD"/>
    <w:rsid w:val="00CF1222"/>
    <w:rsid w:val="00CF6C01"/>
    <w:rsid w:val="00D055CE"/>
    <w:rsid w:val="00D62D13"/>
    <w:rsid w:val="00D744A7"/>
    <w:rsid w:val="00D8266D"/>
    <w:rsid w:val="00DB1D7F"/>
    <w:rsid w:val="00DC25E1"/>
    <w:rsid w:val="00DD05E8"/>
    <w:rsid w:val="00DD498E"/>
    <w:rsid w:val="00DE2E46"/>
    <w:rsid w:val="00E00B44"/>
    <w:rsid w:val="00E04CCD"/>
    <w:rsid w:val="00E0790B"/>
    <w:rsid w:val="00E1527E"/>
    <w:rsid w:val="00E24D03"/>
    <w:rsid w:val="00E35986"/>
    <w:rsid w:val="00E410D9"/>
    <w:rsid w:val="00E4367C"/>
    <w:rsid w:val="00E76FE0"/>
    <w:rsid w:val="00E77AC7"/>
    <w:rsid w:val="00E8047E"/>
    <w:rsid w:val="00ED7FFC"/>
    <w:rsid w:val="00EE1A8E"/>
    <w:rsid w:val="00EE1AE5"/>
    <w:rsid w:val="00EE1B65"/>
    <w:rsid w:val="00EE2D5D"/>
    <w:rsid w:val="00F251E5"/>
    <w:rsid w:val="00F322D0"/>
    <w:rsid w:val="00F35A93"/>
    <w:rsid w:val="00F43959"/>
    <w:rsid w:val="00F52B04"/>
    <w:rsid w:val="00F603C2"/>
    <w:rsid w:val="00F758EA"/>
    <w:rsid w:val="00FB1687"/>
    <w:rsid w:val="00FE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E53F9"/>
  <w15:chartTrackingRefBased/>
  <w15:docId w15:val="{84ECD70B-3D0B-498C-8B60-00F876028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6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6688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97E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E5D"/>
  </w:style>
  <w:style w:type="paragraph" w:styleId="Footer">
    <w:name w:val="footer"/>
    <w:basedOn w:val="Normal"/>
    <w:link w:val="FooterChar"/>
    <w:uiPriority w:val="99"/>
    <w:unhideWhenUsed/>
    <w:rsid w:val="00197E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E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3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0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4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9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3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image" Target="media/image2.jpe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271D8-5053-4283-807D-094375468D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3487</TotalTime>
  <Pages>7</Pages>
  <Words>330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106</cp:revision>
  <dcterms:created xsi:type="dcterms:W3CDTF">2024-09-25T07:02:00Z</dcterms:created>
  <dcterms:modified xsi:type="dcterms:W3CDTF">2024-10-08T11:43:00Z</dcterms:modified>
</cp:coreProperties>
</file>